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710" w:rsidRDefault="005D7295" w:rsidP="00280710">
      <w:pPr>
        <w:spacing w:line="360" w:lineRule="exact"/>
        <w:jc w:val="center"/>
        <w:rPr>
          <w:rFonts w:asciiTheme="minorEastAsia" w:hAnsiTheme="minorEastAsia"/>
          <w:b/>
          <w:sz w:val="32"/>
          <w:szCs w:val="32"/>
        </w:rPr>
      </w:pPr>
      <w:r w:rsidRPr="00280710">
        <w:rPr>
          <w:rFonts w:asciiTheme="minorEastAsia" w:hAnsiTheme="minorEastAsia"/>
          <w:b/>
          <w:bCs/>
          <w:sz w:val="32"/>
          <w:szCs w:val="32"/>
        </w:rPr>
        <w:t>第</w:t>
      </w:r>
      <w:r w:rsidR="00875081">
        <w:rPr>
          <w:rFonts w:asciiTheme="minorEastAsia" w:hAnsiTheme="minorEastAsia" w:hint="eastAsia"/>
          <w:b/>
          <w:bCs/>
          <w:sz w:val="32"/>
          <w:szCs w:val="32"/>
        </w:rPr>
        <w:t>２３</w:t>
      </w:r>
      <w:r w:rsidRPr="00280710">
        <w:rPr>
          <w:rFonts w:asciiTheme="minorEastAsia" w:hAnsiTheme="minorEastAsia"/>
          <w:b/>
          <w:bCs/>
          <w:sz w:val="32"/>
          <w:szCs w:val="32"/>
        </w:rPr>
        <w:t>回観察会</w:t>
      </w:r>
      <w:r w:rsidR="00280710">
        <w:rPr>
          <w:rFonts w:asciiTheme="minorEastAsia" w:hAnsiTheme="minorEastAsia" w:hint="eastAsia"/>
          <w:b/>
          <w:bCs/>
          <w:sz w:val="32"/>
          <w:szCs w:val="32"/>
        </w:rPr>
        <w:t xml:space="preserve">　2005</w:t>
      </w:r>
      <w:r w:rsidRPr="00280710">
        <w:rPr>
          <w:rFonts w:asciiTheme="minorEastAsia" w:hAnsiTheme="minorEastAsia"/>
          <w:b/>
          <w:bCs/>
          <w:sz w:val="32"/>
          <w:szCs w:val="32"/>
        </w:rPr>
        <w:t>年</w:t>
      </w:r>
      <w:r w:rsidR="00280710">
        <w:rPr>
          <w:rFonts w:asciiTheme="minorEastAsia" w:hAnsiTheme="minorEastAsia" w:hint="eastAsia"/>
          <w:b/>
          <w:bCs/>
          <w:sz w:val="32"/>
          <w:szCs w:val="32"/>
        </w:rPr>
        <w:t>２</w:t>
      </w:r>
      <w:r w:rsidRPr="00280710">
        <w:rPr>
          <w:rFonts w:asciiTheme="minorEastAsia" w:hAnsiTheme="minorEastAsia"/>
          <w:b/>
          <w:bCs/>
          <w:sz w:val="32"/>
          <w:szCs w:val="32"/>
        </w:rPr>
        <w:t>月</w:t>
      </w:r>
      <w:r w:rsidR="00280710">
        <w:rPr>
          <w:rFonts w:asciiTheme="minorEastAsia" w:hAnsiTheme="minorEastAsia" w:hint="eastAsia"/>
          <w:b/>
          <w:bCs/>
          <w:sz w:val="32"/>
          <w:szCs w:val="32"/>
        </w:rPr>
        <w:t>17</w:t>
      </w:r>
      <w:r w:rsidRPr="00280710">
        <w:rPr>
          <w:rFonts w:asciiTheme="minorEastAsia" w:hAnsiTheme="minorEastAsia"/>
          <w:b/>
          <w:bCs/>
          <w:sz w:val="32"/>
          <w:szCs w:val="32"/>
        </w:rPr>
        <w:t>日</w:t>
      </w:r>
      <w:r w:rsidR="00280710">
        <w:rPr>
          <w:rFonts w:asciiTheme="minorEastAsia" w:hAnsiTheme="minorEastAsia" w:hint="eastAsia"/>
          <w:b/>
          <w:bCs/>
          <w:sz w:val="32"/>
          <w:szCs w:val="32"/>
        </w:rPr>
        <w:t>(</w:t>
      </w:r>
      <w:r w:rsidRPr="00280710">
        <w:rPr>
          <w:rFonts w:asciiTheme="minorEastAsia" w:hAnsiTheme="minorEastAsia"/>
          <w:b/>
          <w:bCs/>
          <w:sz w:val="32"/>
          <w:szCs w:val="32"/>
        </w:rPr>
        <w:t>木</w:t>
      </w:r>
      <w:r w:rsidR="00280710">
        <w:rPr>
          <w:rFonts w:asciiTheme="minorEastAsia" w:hAnsiTheme="minorEastAsia" w:hint="eastAsia"/>
          <w:b/>
          <w:bCs/>
          <w:sz w:val="32"/>
          <w:szCs w:val="32"/>
        </w:rPr>
        <w:t xml:space="preserve">) </w:t>
      </w:r>
      <w:r w:rsidRPr="00280710">
        <w:rPr>
          <w:rFonts w:asciiTheme="minorEastAsia" w:hAnsiTheme="minorEastAsia"/>
          <w:b/>
          <w:bCs/>
          <w:sz w:val="32"/>
          <w:szCs w:val="32"/>
        </w:rPr>
        <w:t>12:15～12:55</w:t>
      </w:r>
      <w:r w:rsidR="00280710">
        <w:rPr>
          <w:rFonts w:asciiTheme="minorEastAsia" w:hAnsiTheme="minorEastAsia" w:hint="eastAsia"/>
          <w:b/>
          <w:bCs/>
          <w:sz w:val="32"/>
          <w:szCs w:val="32"/>
        </w:rPr>
        <w:t xml:space="preserve">　</w:t>
      </w:r>
      <w:r w:rsidR="00280710" w:rsidRPr="00280710">
        <w:rPr>
          <w:rFonts w:asciiTheme="minorEastAsia" w:hAnsiTheme="minorEastAsia" w:hint="eastAsia"/>
          <w:b/>
          <w:bCs/>
          <w:sz w:val="32"/>
          <w:szCs w:val="32"/>
        </w:rPr>
        <w:t>雲</w:t>
      </w:r>
      <w:r w:rsidRPr="00280710">
        <w:rPr>
          <w:rFonts w:asciiTheme="minorEastAsia" w:hAnsiTheme="minorEastAsia"/>
          <w:b/>
          <w:bCs/>
          <w:sz w:val="32"/>
          <w:szCs w:val="32"/>
        </w:rPr>
        <w:t>り</w:t>
      </w:r>
    </w:p>
    <w:p w:rsidR="00280710" w:rsidRPr="00280710" w:rsidRDefault="00280710" w:rsidP="00280710">
      <w:pPr>
        <w:spacing w:line="360" w:lineRule="exact"/>
        <w:jc w:val="center"/>
        <w:rPr>
          <w:rFonts w:asciiTheme="minorEastAsia" w:hAnsiTheme="minorEastAsia"/>
          <w:b/>
          <w:sz w:val="32"/>
          <w:szCs w:val="32"/>
        </w:rPr>
      </w:pPr>
    </w:p>
    <w:p w:rsidR="00280710" w:rsidRDefault="005D7295" w:rsidP="00280710">
      <w:pPr>
        <w:spacing w:line="360" w:lineRule="exact"/>
        <w:jc w:val="center"/>
        <w:rPr>
          <w:rFonts w:asciiTheme="minorEastAsia" w:hAnsiTheme="minorEastAsia"/>
          <w:b/>
          <w:sz w:val="32"/>
          <w:szCs w:val="32"/>
        </w:rPr>
      </w:pPr>
      <w:r w:rsidRPr="00280710">
        <w:rPr>
          <w:rFonts w:asciiTheme="minorEastAsia" w:hAnsiTheme="minorEastAsia"/>
          <w:b/>
          <w:sz w:val="32"/>
          <w:szCs w:val="32"/>
        </w:rPr>
        <w:t>テーマ</w:t>
      </w:r>
      <w:r w:rsidR="00875081">
        <w:rPr>
          <w:rFonts w:asciiTheme="minorEastAsia" w:hAnsiTheme="minorEastAsia" w:hint="eastAsia"/>
          <w:b/>
          <w:sz w:val="32"/>
          <w:szCs w:val="32"/>
        </w:rPr>
        <w:t>『樹</w:t>
      </w:r>
      <w:r w:rsidRPr="00280710">
        <w:rPr>
          <w:rFonts w:asciiTheme="minorEastAsia" w:hAnsiTheme="minorEastAsia"/>
          <w:b/>
          <w:sz w:val="32"/>
          <w:szCs w:val="32"/>
        </w:rPr>
        <w:t>木の立ち姿をみてみよう</w:t>
      </w:r>
      <w:r w:rsidR="00875081">
        <w:rPr>
          <w:rFonts w:asciiTheme="minorEastAsia" w:hAnsiTheme="minorEastAsia" w:hint="eastAsia"/>
          <w:b/>
          <w:sz w:val="32"/>
          <w:szCs w:val="32"/>
        </w:rPr>
        <w:t>』</w:t>
      </w:r>
    </w:p>
    <w:p w:rsidR="00280710" w:rsidRDefault="00280710" w:rsidP="00280710">
      <w:pPr>
        <w:spacing w:line="360" w:lineRule="exact"/>
        <w:jc w:val="center"/>
        <w:rPr>
          <w:rFonts w:asciiTheme="minorEastAsia" w:hAnsiTheme="minorEastAsia"/>
          <w:b/>
          <w:sz w:val="32"/>
          <w:szCs w:val="32"/>
        </w:rPr>
      </w:pPr>
    </w:p>
    <w:p w:rsidR="005D7295" w:rsidRPr="00280710" w:rsidRDefault="005D7295" w:rsidP="00280710">
      <w:pPr>
        <w:spacing w:before="240" w:line="360" w:lineRule="exact"/>
        <w:jc w:val="center"/>
        <w:rPr>
          <w:rFonts w:asciiTheme="minorEastAsia" w:hAnsiTheme="minorEastAsia"/>
          <w:b/>
          <w:sz w:val="28"/>
          <w:szCs w:val="28"/>
        </w:rPr>
      </w:pPr>
      <w:r w:rsidRPr="00280710">
        <w:rPr>
          <w:rFonts w:asciiTheme="minorEastAsia" w:hAnsiTheme="minorEastAsia" w:cs="ＭＳ 明朝" w:hint="eastAsia"/>
          <w:b/>
          <w:bCs/>
          <w:sz w:val="28"/>
          <w:szCs w:val="28"/>
        </w:rPr>
        <w:t>☆</w:t>
      </w:r>
      <w:r w:rsidRPr="00280710">
        <w:rPr>
          <w:rFonts w:asciiTheme="minorEastAsia" w:hAnsiTheme="minorEastAsia"/>
          <w:b/>
          <w:bCs/>
          <w:sz w:val="28"/>
          <w:szCs w:val="28"/>
        </w:rPr>
        <w:t>ガイドレポート</w:t>
      </w:r>
    </w:p>
    <w:p w:rsidR="005D7295" w:rsidRPr="00280710" w:rsidRDefault="005D7295" w:rsidP="00280710">
      <w:pPr>
        <w:pStyle w:val="Web"/>
        <w:spacing w:before="240" w:beforeAutospacing="0" w:line="280" w:lineRule="exact"/>
        <w:rPr>
          <w:rFonts w:asciiTheme="minorEastAsia" w:eastAsiaTheme="minorEastAsia" w:hAnsiTheme="minorEastAsia"/>
          <w:sz w:val="28"/>
          <w:szCs w:val="28"/>
        </w:rPr>
      </w:pPr>
      <w:r w:rsidRPr="00280710">
        <w:rPr>
          <w:rFonts w:asciiTheme="minorEastAsia" w:eastAsiaTheme="minorEastAsia" w:hAnsiTheme="minorEastAsia"/>
          <w:sz w:val="28"/>
          <w:szCs w:val="28"/>
        </w:rPr>
        <w:t>今回は「樹木の立ち姿をみてみよう」と題して冬の植物園を散策しました。</w:t>
      </w:r>
    </w:p>
    <w:p w:rsidR="005D7295" w:rsidRPr="00280710" w:rsidRDefault="005D7295" w:rsidP="005D7295">
      <w:pPr>
        <w:pStyle w:val="Web"/>
        <w:spacing w:line="280" w:lineRule="exact"/>
        <w:rPr>
          <w:rFonts w:asciiTheme="minorEastAsia" w:eastAsiaTheme="minorEastAsia" w:hAnsiTheme="minorEastAsia"/>
          <w:sz w:val="28"/>
          <w:szCs w:val="28"/>
        </w:rPr>
      </w:pPr>
      <w:r w:rsidRPr="00280710">
        <w:rPr>
          <w:rFonts w:asciiTheme="minorEastAsia" w:eastAsiaTheme="minorEastAsia" w:hAnsiTheme="minorEastAsia"/>
          <w:sz w:val="28"/>
          <w:szCs w:val="28"/>
        </w:rPr>
        <w:t>樹木は茎（枝）、葉、芽が一つの単位となり、その繰り返しによって地上の形が出来上がっています。どの樹木もこの繰り返し構造から樹形ができあがっているのですが、種類によって樹形は大きく異なります。植物園の多様な種類の植物を一緒に観察できるという特性を生かして、今回は樹形の多様性について見てまわりました。</w:t>
      </w:r>
    </w:p>
    <w:p w:rsidR="005D7295" w:rsidRPr="00280710" w:rsidRDefault="005D7295" w:rsidP="005D7295">
      <w:pPr>
        <w:pStyle w:val="Web"/>
        <w:spacing w:line="280" w:lineRule="exact"/>
        <w:rPr>
          <w:rFonts w:asciiTheme="minorEastAsia" w:eastAsiaTheme="minorEastAsia" w:hAnsiTheme="minorEastAsia"/>
          <w:sz w:val="28"/>
          <w:szCs w:val="28"/>
        </w:rPr>
      </w:pPr>
      <w:r w:rsidRPr="00280710">
        <w:rPr>
          <w:rFonts w:asciiTheme="minorEastAsia" w:eastAsiaTheme="minorEastAsia" w:hAnsiTheme="minorEastAsia"/>
          <w:sz w:val="28"/>
          <w:szCs w:val="28"/>
        </w:rPr>
        <w:t>植物は持っているそれぞれの葉が重なり合わないように葉を配置しており、光合成の効率が高くなっていることが知られています。このとき、ホソバイヌビワやチシャノキのように大きな葉をつける植物では大きな葉が重ならないように枝同士の間隔が広くなっていること、一方、イロハカエデのように小さな葉を持つ植物では枝同士の間隔が狭くなっていることを観察しました。</w:t>
      </w:r>
    </w:p>
    <w:p w:rsidR="005D7295" w:rsidRPr="00280710" w:rsidRDefault="005D7295" w:rsidP="005D7295">
      <w:pPr>
        <w:pStyle w:val="Web"/>
        <w:spacing w:line="280" w:lineRule="exact"/>
        <w:rPr>
          <w:rFonts w:asciiTheme="minorEastAsia" w:eastAsiaTheme="minorEastAsia" w:hAnsiTheme="minorEastAsia"/>
          <w:sz w:val="28"/>
          <w:szCs w:val="28"/>
        </w:rPr>
      </w:pPr>
      <w:r w:rsidRPr="00280710">
        <w:rPr>
          <w:rFonts w:asciiTheme="minorEastAsia" w:eastAsiaTheme="minorEastAsia" w:hAnsiTheme="minorEastAsia"/>
          <w:sz w:val="28"/>
          <w:szCs w:val="28"/>
        </w:rPr>
        <w:t>また植物には長枝（ちょうし）と短枝（たんし）をもつ植物がしられており、それぞれ名前のとおり長枝は今まで葉をつけていなかった新しい空間へ葉をつけるために長く伸びた枝、短枝は今まで葉をつけていた場所にまた新しい葉をつけるための短い枝です。樹木をよくみるとこのように機能の違う枝が秩序をもって配置されていることを見ることができました。</w:t>
      </w:r>
    </w:p>
    <w:p w:rsidR="005D7295" w:rsidRPr="00280710" w:rsidRDefault="005D7295" w:rsidP="005D7295">
      <w:pPr>
        <w:pStyle w:val="Web"/>
        <w:spacing w:line="280" w:lineRule="exact"/>
        <w:rPr>
          <w:rFonts w:asciiTheme="minorEastAsia" w:eastAsiaTheme="minorEastAsia" w:hAnsiTheme="minorEastAsia"/>
          <w:sz w:val="28"/>
          <w:szCs w:val="28"/>
        </w:rPr>
      </w:pPr>
      <w:r w:rsidRPr="00280710">
        <w:rPr>
          <w:rFonts w:asciiTheme="minorEastAsia" w:eastAsiaTheme="minorEastAsia" w:hAnsiTheme="minorEastAsia"/>
          <w:sz w:val="28"/>
          <w:szCs w:val="28"/>
        </w:rPr>
        <w:t>このように樹木の立ち姿には樹木がもつ光合成をする能力を効率化するための機能美をみてとることができるのです。冬は生き物の活動は控えめなので観察会のテーマを探すのは大変ですが、樹木に葉のないこの時期は樹木の立ち姿を見るには最適なのです。</w:t>
      </w:r>
    </w:p>
    <w:p w:rsidR="005D7295" w:rsidRDefault="005D7295" w:rsidP="005D7295">
      <w:pPr>
        <w:pStyle w:val="Web"/>
        <w:spacing w:line="280" w:lineRule="exact"/>
        <w:rPr>
          <w:rFonts w:asciiTheme="minorEastAsia" w:eastAsiaTheme="minorEastAsia" w:hAnsiTheme="minorEastAsia"/>
          <w:sz w:val="28"/>
          <w:szCs w:val="28"/>
        </w:rPr>
      </w:pPr>
      <w:r w:rsidRPr="00280710">
        <w:rPr>
          <w:rFonts w:asciiTheme="minorEastAsia" w:eastAsiaTheme="minorEastAsia" w:hAnsiTheme="minorEastAsia"/>
          <w:sz w:val="28"/>
          <w:szCs w:val="28"/>
        </w:rPr>
        <w:t>ガイド：丑丸敦史</w:t>
      </w:r>
      <w:r w:rsidR="00280710">
        <w:rPr>
          <w:rFonts w:asciiTheme="minorEastAsia" w:eastAsiaTheme="minorEastAsia" w:hAnsiTheme="minorEastAsia" w:hint="eastAsia"/>
          <w:sz w:val="28"/>
          <w:szCs w:val="28"/>
        </w:rPr>
        <w:t>さん</w:t>
      </w:r>
      <w:r w:rsidRPr="00280710">
        <w:rPr>
          <w:rFonts w:asciiTheme="minorEastAsia" w:eastAsiaTheme="minorEastAsia" w:hAnsiTheme="minorEastAsia"/>
          <w:sz w:val="28"/>
          <w:szCs w:val="28"/>
        </w:rPr>
        <w:t>（総合地球環境学研究所）</w:t>
      </w:r>
    </w:p>
    <w:p w:rsidR="00280710" w:rsidRDefault="00280710" w:rsidP="00280710">
      <w:pPr>
        <w:pStyle w:val="Web"/>
        <w:spacing w:before="0" w:beforeAutospacing="0" w:after="0" w:afterAutospacing="0" w:line="280" w:lineRule="exact"/>
        <w:rPr>
          <w:rFonts w:asciiTheme="minorEastAsia" w:eastAsiaTheme="minorEastAsia" w:hAnsiTheme="minorEastAsia"/>
          <w:sz w:val="28"/>
          <w:szCs w:val="28"/>
        </w:rPr>
      </w:pPr>
    </w:p>
    <w:p w:rsidR="005D7295" w:rsidRPr="00280710" w:rsidRDefault="005D7295" w:rsidP="00280710">
      <w:pPr>
        <w:spacing w:line="280" w:lineRule="exact"/>
        <w:jc w:val="center"/>
        <w:rPr>
          <w:rFonts w:asciiTheme="minorEastAsia" w:hAnsiTheme="minorEastAsia"/>
          <w:b/>
          <w:sz w:val="28"/>
          <w:szCs w:val="28"/>
        </w:rPr>
      </w:pPr>
      <w:r w:rsidRPr="00280710">
        <w:rPr>
          <w:rFonts w:asciiTheme="minorEastAsia" w:hAnsiTheme="minorEastAsia" w:cs="ＭＳ 明朝" w:hint="eastAsia"/>
          <w:b/>
          <w:bCs/>
          <w:sz w:val="28"/>
          <w:szCs w:val="28"/>
        </w:rPr>
        <w:t>☆</w:t>
      </w:r>
      <w:r w:rsidRPr="00280710">
        <w:rPr>
          <w:rFonts w:asciiTheme="minorEastAsia" w:hAnsiTheme="minorEastAsia"/>
          <w:b/>
          <w:bCs/>
          <w:sz w:val="28"/>
          <w:szCs w:val="28"/>
        </w:rPr>
        <w:t>参加者の感想</w:t>
      </w:r>
    </w:p>
    <w:p w:rsidR="005D7295" w:rsidRPr="00280710" w:rsidRDefault="005D7295" w:rsidP="00280710">
      <w:pPr>
        <w:pStyle w:val="Web"/>
        <w:spacing w:before="240" w:beforeAutospacing="0" w:after="0" w:afterAutospacing="0" w:line="280" w:lineRule="exact"/>
        <w:rPr>
          <w:rFonts w:asciiTheme="minorEastAsia" w:eastAsiaTheme="minorEastAsia" w:hAnsiTheme="minorEastAsia"/>
          <w:bCs/>
          <w:sz w:val="28"/>
          <w:szCs w:val="28"/>
        </w:rPr>
      </w:pPr>
      <w:r w:rsidRPr="00280710">
        <w:rPr>
          <w:rFonts w:asciiTheme="minorEastAsia" w:eastAsiaTheme="minorEastAsia" w:hAnsiTheme="minorEastAsia"/>
          <w:bCs/>
          <w:sz w:val="28"/>
          <w:szCs w:val="28"/>
        </w:rPr>
        <w:t>参加者の感想文です。実名・匿名の指定がないかたはすべて匿名にいたしました。ご了承ください。</w:t>
      </w:r>
    </w:p>
    <w:p w:rsidR="005D7295" w:rsidRPr="00280710" w:rsidRDefault="00280710" w:rsidP="005D7295">
      <w:pPr>
        <w:widowControl/>
        <w:numPr>
          <w:ilvl w:val="0"/>
          <w:numId w:val="21"/>
        </w:numPr>
        <w:spacing w:before="100" w:beforeAutospacing="1" w:after="240" w:line="280" w:lineRule="exact"/>
        <w:jc w:val="left"/>
        <w:rPr>
          <w:rFonts w:asciiTheme="minorEastAsia" w:hAnsiTheme="minorEastAsia"/>
          <w:sz w:val="28"/>
          <w:szCs w:val="28"/>
        </w:rPr>
      </w:pPr>
      <w:r>
        <w:rPr>
          <w:rFonts w:asciiTheme="minorEastAsia" w:hAnsiTheme="minorEastAsia" w:hint="eastAsia"/>
          <w:sz w:val="28"/>
          <w:szCs w:val="28"/>
        </w:rPr>
        <w:t>樹</w:t>
      </w:r>
      <w:r w:rsidR="005D7295" w:rsidRPr="00280710">
        <w:rPr>
          <w:rFonts w:asciiTheme="minorEastAsia" w:hAnsiTheme="minorEastAsia"/>
          <w:sz w:val="28"/>
          <w:szCs w:val="28"/>
        </w:rPr>
        <w:t>木の番号と名前の書いた本があれば買います。</w:t>
      </w:r>
      <w:r w:rsidR="00875081">
        <w:rPr>
          <w:rFonts w:asciiTheme="minorEastAsia" w:hAnsiTheme="minorEastAsia" w:hint="eastAsia"/>
          <w:sz w:val="28"/>
          <w:szCs w:val="28"/>
        </w:rPr>
        <w:t xml:space="preserve">　　　　　　　　（</w:t>
      </w:r>
      <w:r w:rsidR="005D7295" w:rsidRPr="00280710">
        <w:rPr>
          <w:rFonts w:asciiTheme="minorEastAsia" w:hAnsiTheme="minorEastAsia"/>
          <w:sz w:val="28"/>
          <w:szCs w:val="28"/>
        </w:rPr>
        <w:t>近所のかた</w:t>
      </w:r>
      <w:r w:rsidR="00875081">
        <w:rPr>
          <w:rFonts w:asciiTheme="minorEastAsia" w:hAnsiTheme="minorEastAsia" w:hint="eastAsia"/>
          <w:sz w:val="28"/>
          <w:szCs w:val="28"/>
        </w:rPr>
        <w:t>）</w:t>
      </w:r>
    </w:p>
    <w:p w:rsidR="005D7295" w:rsidRPr="00280710" w:rsidRDefault="005D7295" w:rsidP="005D7295">
      <w:pPr>
        <w:widowControl/>
        <w:numPr>
          <w:ilvl w:val="0"/>
          <w:numId w:val="21"/>
        </w:numPr>
        <w:spacing w:before="100" w:beforeAutospacing="1" w:after="240" w:line="280" w:lineRule="exact"/>
        <w:jc w:val="left"/>
        <w:rPr>
          <w:rFonts w:asciiTheme="minorEastAsia" w:hAnsiTheme="minorEastAsia"/>
          <w:sz w:val="28"/>
          <w:szCs w:val="28"/>
        </w:rPr>
      </w:pPr>
      <w:r w:rsidRPr="00280710">
        <w:rPr>
          <w:rFonts w:asciiTheme="minorEastAsia" w:hAnsiTheme="minorEastAsia"/>
          <w:sz w:val="28"/>
          <w:szCs w:val="28"/>
        </w:rPr>
        <w:t>冬の植物園は枝の出方、花の出方、葉の大きさなど真理的なものがあってとても目が開かれました。植物の機能美に感動しました。</w:t>
      </w:r>
      <w:r w:rsidR="00875081">
        <w:rPr>
          <w:rFonts w:asciiTheme="minorEastAsia" w:hAnsiTheme="minorEastAsia" w:hint="eastAsia"/>
          <w:sz w:val="28"/>
          <w:szCs w:val="28"/>
        </w:rPr>
        <w:t xml:space="preserve">　（</w:t>
      </w:r>
      <w:r w:rsidRPr="00280710">
        <w:rPr>
          <w:rFonts w:asciiTheme="minorEastAsia" w:hAnsiTheme="minorEastAsia"/>
          <w:sz w:val="28"/>
          <w:szCs w:val="28"/>
        </w:rPr>
        <w:t>近所のかた</w:t>
      </w:r>
      <w:r w:rsidR="00875081">
        <w:rPr>
          <w:rFonts w:asciiTheme="minorEastAsia" w:hAnsiTheme="minorEastAsia" w:hint="eastAsia"/>
          <w:sz w:val="28"/>
          <w:szCs w:val="28"/>
        </w:rPr>
        <w:t>）</w:t>
      </w:r>
    </w:p>
    <w:p w:rsidR="005D7295" w:rsidRPr="00280710" w:rsidRDefault="005D7295" w:rsidP="005D7295">
      <w:pPr>
        <w:widowControl/>
        <w:numPr>
          <w:ilvl w:val="0"/>
          <w:numId w:val="21"/>
        </w:numPr>
        <w:spacing w:before="100" w:beforeAutospacing="1" w:after="240" w:line="280" w:lineRule="exact"/>
        <w:jc w:val="left"/>
        <w:rPr>
          <w:rFonts w:asciiTheme="minorEastAsia" w:hAnsiTheme="minorEastAsia"/>
          <w:sz w:val="28"/>
          <w:szCs w:val="28"/>
        </w:rPr>
      </w:pPr>
      <w:r w:rsidRPr="00280710">
        <w:rPr>
          <w:rFonts w:asciiTheme="minorEastAsia" w:hAnsiTheme="minorEastAsia"/>
          <w:sz w:val="28"/>
          <w:szCs w:val="28"/>
        </w:rPr>
        <w:t>木の立ち方について納得しました。今日は鳥がわりとたくさんいて個人的に楽しめました(笑)。</w:t>
      </w:r>
      <w:r w:rsidR="00875081">
        <w:rPr>
          <w:rFonts w:asciiTheme="minorEastAsia" w:hAnsiTheme="minorEastAsia" w:hint="eastAsia"/>
          <w:sz w:val="28"/>
          <w:szCs w:val="28"/>
        </w:rPr>
        <w:t xml:space="preserve">　　　　　　　　　　　　　　　　　（</w:t>
      </w:r>
      <w:r w:rsidRPr="00280710">
        <w:rPr>
          <w:rFonts w:asciiTheme="minorEastAsia" w:hAnsiTheme="minorEastAsia"/>
          <w:sz w:val="28"/>
          <w:szCs w:val="28"/>
        </w:rPr>
        <w:t>農学部院生</w:t>
      </w:r>
      <w:r w:rsidR="00875081">
        <w:rPr>
          <w:rFonts w:asciiTheme="minorEastAsia" w:hAnsiTheme="minorEastAsia" w:hint="eastAsia"/>
          <w:sz w:val="28"/>
          <w:szCs w:val="28"/>
        </w:rPr>
        <w:t xml:space="preserve">　</w:t>
      </w:r>
      <w:r w:rsidRPr="00280710">
        <w:rPr>
          <w:rFonts w:asciiTheme="minorEastAsia" w:hAnsiTheme="minorEastAsia"/>
          <w:sz w:val="28"/>
          <w:szCs w:val="28"/>
        </w:rPr>
        <w:t>鶴井香織</w:t>
      </w:r>
      <w:r w:rsidR="00875081">
        <w:rPr>
          <w:rFonts w:asciiTheme="minorEastAsia" w:hAnsiTheme="minorEastAsia" w:hint="eastAsia"/>
          <w:sz w:val="28"/>
          <w:szCs w:val="28"/>
        </w:rPr>
        <w:t>さん）</w:t>
      </w:r>
    </w:p>
    <w:p w:rsidR="005D7295" w:rsidRPr="00280710" w:rsidRDefault="005D7295" w:rsidP="005D7295">
      <w:pPr>
        <w:widowControl/>
        <w:numPr>
          <w:ilvl w:val="0"/>
          <w:numId w:val="21"/>
        </w:numPr>
        <w:spacing w:before="100" w:beforeAutospacing="1" w:after="240" w:line="280" w:lineRule="exact"/>
        <w:jc w:val="left"/>
        <w:rPr>
          <w:rFonts w:asciiTheme="minorEastAsia" w:hAnsiTheme="minorEastAsia"/>
          <w:sz w:val="28"/>
          <w:szCs w:val="28"/>
        </w:rPr>
      </w:pPr>
      <w:r w:rsidRPr="00280710">
        <w:rPr>
          <w:rFonts w:asciiTheme="minorEastAsia" w:hAnsiTheme="minorEastAsia"/>
          <w:sz w:val="28"/>
          <w:szCs w:val="28"/>
        </w:rPr>
        <w:t>久しぶりに最初から参加しました。植物の話もおもしろいです。帰って来たら受付の机が反転していて、出口っぽくてよかったです。</w:t>
      </w:r>
      <w:r w:rsidR="00875081">
        <w:rPr>
          <w:rFonts w:asciiTheme="minorEastAsia" w:hAnsiTheme="minorEastAsia" w:hint="eastAsia"/>
          <w:sz w:val="28"/>
          <w:szCs w:val="28"/>
        </w:rPr>
        <w:t>（</w:t>
      </w:r>
      <w:r w:rsidRPr="00280710">
        <w:rPr>
          <w:rFonts w:asciiTheme="minorEastAsia" w:hAnsiTheme="minorEastAsia"/>
          <w:sz w:val="28"/>
          <w:szCs w:val="28"/>
        </w:rPr>
        <w:t>無記名のかた</w:t>
      </w:r>
      <w:r w:rsidR="00875081">
        <w:rPr>
          <w:rFonts w:asciiTheme="minorEastAsia" w:hAnsiTheme="minorEastAsia" w:hint="eastAsia"/>
          <w:sz w:val="28"/>
          <w:szCs w:val="28"/>
        </w:rPr>
        <w:t>）</w:t>
      </w:r>
    </w:p>
    <w:p w:rsidR="005D7295" w:rsidRPr="00280710" w:rsidRDefault="005D7295" w:rsidP="005D7295">
      <w:pPr>
        <w:widowControl/>
        <w:numPr>
          <w:ilvl w:val="0"/>
          <w:numId w:val="21"/>
        </w:numPr>
        <w:spacing w:before="100" w:beforeAutospacing="1" w:after="240" w:line="280" w:lineRule="exact"/>
        <w:jc w:val="left"/>
        <w:rPr>
          <w:rFonts w:asciiTheme="minorEastAsia" w:hAnsiTheme="minorEastAsia"/>
          <w:sz w:val="28"/>
          <w:szCs w:val="28"/>
        </w:rPr>
      </w:pPr>
      <w:r w:rsidRPr="00280710">
        <w:rPr>
          <w:rFonts w:asciiTheme="minorEastAsia" w:hAnsiTheme="minorEastAsia"/>
          <w:sz w:val="28"/>
          <w:szCs w:val="28"/>
        </w:rPr>
        <w:t>枝や葉の付け方も木々によっていろいろあるんですね。宇宙で育てたらどうなるんでしょうねと思ってしまいました。</w:t>
      </w:r>
      <w:r w:rsidR="00875081">
        <w:rPr>
          <w:rFonts w:asciiTheme="minorEastAsia" w:hAnsiTheme="minorEastAsia" w:hint="eastAsia"/>
          <w:sz w:val="28"/>
          <w:szCs w:val="28"/>
        </w:rPr>
        <w:t xml:space="preserve">　　　　　　　（</w:t>
      </w:r>
      <w:r w:rsidRPr="00280710">
        <w:rPr>
          <w:rFonts w:asciiTheme="minorEastAsia" w:hAnsiTheme="minorEastAsia"/>
          <w:sz w:val="28"/>
          <w:szCs w:val="28"/>
        </w:rPr>
        <w:t>物理</w:t>
      </w:r>
      <w:r w:rsidR="00875081">
        <w:rPr>
          <w:rFonts w:asciiTheme="minorEastAsia" w:hAnsiTheme="minorEastAsia" w:hint="eastAsia"/>
          <w:sz w:val="28"/>
          <w:szCs w:val="28"/>
        </w:rPr>
        <w:t xml:space="preserve">　</w:t>
      </w:r>
      <w:r w:rsidRPr="00280710">
        <w:rPr>
          <w:rFonts w:asciiTheme="minorEastAsia" w:hAnsiTheme="minorEastAsia"/>
          <w:sz w:val="28"/>
          <w:szCs w:val="28"/>
        </w:rPr>
        <w:t>東條賢</w:t>
      </w:r>
      <w:r w:rsidR="00875081">
        <w:rPr>
          <w:rFonts w:asciiTheme="minorEastAsia" w:hAnsiTheme="minorEastAsia" w:hint="eastAsia"/>
          <w:sz w:val="28"/>
          <w:szCs w:val="28"/>
        </w:rPr>
        <w:t>さん）</w:t>
      </w:r>
    </w:p>
    <w:p w:rsidR="005D7295" w:rsidRPr="00280710" w:rsidRDefault="005D7295" w:rsidP="005D7295">
      <w:pPr>
        <w:widowControl/>
        <w:numPr>
          <w:ilvl w:val="0"/>
          <w:numId w:val="21"/>
        </w:numPr>
        <w:spacing w:before="100" w:beforeAutospacing="1" w:after="240" w:line="280" w:lineRule="exact"/>
        <w:jc w:val="left"/>
        <w:rPr>
          <w:rFonts w:asciiTheme="minorEastAsia" w:hAnsiTheme="minorEastAsia"/>
          <w:sz w:val="28"/>
          <w:szCs w:val="28"/>
        </w:rPr>
      </w:pPr>
      <w:r w:rsidRPr="00280710">
        <w:rPr>
          <w:rFonts w:asciiTheme="minorEastAsia" w:hAnsiTheme="minorEastAsia"/>
          <w:sz w:val="28"/>
          <w:szCs w:val="28"/>
        </w:rPr>
        <w:t>植物の生態の１つ１つの理由付け(丑丸先生の講義)は勉強になりました。とっても勉強になりました。芽吹きだす春の観察会が楽しみです。</w:t>
      </w:r>
      <w:r w:rsidR="00875081">
        <w:rPr>
          <w:rFonts w:asciiTheme="minorEastAsia" w:hAnsiTheme="minorEastAsia" w:hint="eastAsia"/>
          <w:sz w:val="28"/>
          <w:szCs w:val="28"/>
        </w:rPr>
        <w:t xml:space="preserve">　　　　　　　　　　　　　　　　　　　　　　　　　　（</w:t>
      </w:r>
      <w:r w:rsidRPr="00280710">
        <w:rPr>
          <w:rFonts w:asciiTheme="minorEastAsia" w:hAnsiTheme="minorEastAsia"/>
          <w:sz w:val="28"/>
          <w:szCs w:val="28"/>
        </w:rPr>
        <w:t>近所にお住まいで地球研の井桁明丈</w:t>
      </w:r>
      <w:r w:rsidR="00875081">
        <w:rPr>
          <w:rFonts w:asciiTheme="minorEastAsia" w:hAnsiTheme="minorEastAsia" w:hint="eastAsia"/>
          <w:sz w:val="28"/>
          <w:szCs w:val="28"/>
        </w:rPr>
        <w:t>さん）</w:t>
      </w:r>
    </w:p>
    <w:p w:rsidR="005D7295" w:rsidRPr="00280710" w:rsidRDefault="005D7295" w:rsidP="005D7295">
      <w:pPr>
        <w:widowControl/>
        <w:numPr>
          <w:ilvl w:val="0"/>
          <w:numId w:val="21"/>
        </w:numPr>
        <w:spacing w:before="100" w:beforeAutospacing="1" w:after="240" w:line="280" w:lineRule="exact"/>
        <w:jc w:val="left"/>
        <w:rPr>
          <w:rFonts w:asciiTheme="minorEastAsia" w:hAnsiTheme="minorEastAsia"/>
          <w:sz w:val="28"/>
          <w:szCs w:val="28"/>
        </w:rPr>
      </w:pPr>
      <w:r w:rsidRPr="00280710">
        <w:rPr>
          <w:rFonts w:asciiTheme="minorEastAsia" w:hAnsiTheme="minorEastAsia"/>
          <w:sz w:val="28"/>
          <w:szCs w:val="28"/>
        </w:rPr>
        <w:t>とても納得というか、不思議なものと感じました。樹木の機能美！</w:t>
      </w:r>
      <w:r w:rsidR="00875081">
        <w:rPr>
          <w:rFonts w:asciiTheme="minorEastAsia" w:hAnsiTheme="minorEastAsia" w:hint="eastAsia"/>
          <w:sz w:val="28"/>
          <w:szCs w:val="28"/>
        </w:rPr>
        <w:t>（</w:t>
      </w:r>
      <w:r w:rsidRPr="00280710">
        <w:rPr>
          <w:rFonts w:asciiTheme="minorEastAsia" w:hAnsiTheme="minorEastAsia"/>
          <w:sz w:val="28"/>
          <w:szCs w:val="28"/>
        </w:rPr>
        <w:t>近所のかた</w:t>
      </w:r>
      <w:r w:rsidR="00875081">
        <w:rPr>
          <w:rFonts w:asciiTheme="minorEastAsia" w:hAnsiTheme="minorEastAsia" w:hint="eastAsia"/>
          <w:sz w:val="28"/>
          <w:szCs w:val="28"/>
        </w:rPr>
        <w:t>）</w:t>
      </w:r>
    </w:p>
    <w:p w:rsidR="005D7295" w:rsidRPr="00280710" w:rsidRDefault="005D7295" w:rsidP="005D7295">
      <w:pPr>
        <w:widowControl/>
        <w:numPr>
          <w:ilvl w:val="0"/>
          <w:numId w:val="21"/>
        </w:numPr>
        <w:spacing w:before="100" w:beforeAutospacing="1" w:after="240" w:line="280" w:lineRule="exact"/>
        <w:jc w:val="left"/>
        <w:rPr>
          <w:rFonts w:asciiTheme="minorEastAsia" w:hAnsiTheme="minorEastAsia"/>
          <w:sz w:val="28"/>
          <w:szCs w:val="28"/>
        </w:rPr>
      </w:pPr>
      <w:r w:rsidRPr="00280710">
        <w:rPr>
          <w:rFonts w:asciiTheme="minorEastAsia" w:hAnsiTheme="minorEastAsia"/>
          <w:sz w:val="28"/>
          <w:szCs w:val="28"/>
        </w:rPr>
        <w:t>植物の「美」について、感じることができました。</w:t>
      </w:r>
      <w:r w:rsidR="00875081">
        <w:rPr>
          <w:rFonts w:asciiTheme="minorEastAsia" w:hAnsiTheme="minorEastAsia" w:hint="eastAsia"/>
          <w:sz w:val="28"/>
          <w:szCs w:val="28"/>
        </w:rPr>
        <w:t xml:space="preserve">　　　　　　　　（</w:t>
      </w:r>
      <w:r w:rsidRPr="00280710">
        <w:rPr>
          <w:rFonts w:asciiTheme="minorEastAsia" w:hAnsiTheme="minorEastAsia"/>
          <w:sz w:val="28"/>
          <w:szCs w:val="28"/>
        </w:rPr>
        <w:t>近所のBamboo@なぞや</w:t>
      </w:r>
      <w:r w:rsidR="00875081">
        <w:rPr>
          <w:rFonts w:asciiTheme="minorEastAsia" w:hAnsiTheme="minorEastAsia" w:hint="eastAsia"/>
          <w:sz w:val="28"/>
          <w:szCs w:val="28"/>
        </w:rPr>
        <w:t>さん）</w:t>
      </w:r>
    </w:p>
    <w:p w:rsidR="005D7295" w:rsidRPr="00280710" w:rsidRDefault="005D7295" w:rsidP="005D7295">
      <w:pPr>
        <w:widowControl/>
        <w:numPr>
          <w:ilvl w:val="0"/>
          <w:numId w:val="21"/>
        </w:numPr>
        <w:spacing w:before="100" w:beforeAutospacing="1" w:after="240" w:line="280" w:lineRule="exact"/>
        <w:jc w:val="left"/>
        <w:rPr>
          <w:rFonts w:asciiTheme="minorEastAsia" w:hAnsiTheme="minorEastAsia"/>
          <w:sz w:val="28"/>
          <w:szCs w:val="28"/>
        </w:rPr>
      </w:pPr>
      <w:r w:rsidRPr="00280710">
        <w:rPr>
          <w:rFonts w:asciiTheme="minorEastAsia" w:hAnsiTheme="minorEastAsia"/>
          <w:sz w:val="28"/>
          <w:szCs w:val="28"/>
        </w:rPr>
        <w:t>いつも面白そうな会と思ってましたが、なかなか参加出来ませんでした。今日初めて参加してとても楽しかったです。又、来させて頂きたいと思います。ポポーの木とばしょうの木、初めてみました。できるだけ全ての木にネームプレートつけてあれば嬉しいです。</w:t>
      </w:r>
      <w:r w:rsidR="00875081">
        <w:rPr>
          <w:rFonts w:asciiTheme="minorEastAsia" w:hAnsiTheme="minorEastAsia" w:hint="eastAsia"/>
          <w:sz w:val="28"/>
          <w:szCs w:val="28"/>
        </w:rPr>
        <w:t xml:space="preserve">　　（</w:t>
      </w:r>
      <w:r w:rsidRPr="00280710">
        <w:rPr>
          <w:rFonts w:asciiTheme="minorEastAsia" w:hAnsiTheme="minorEastAsia"/>
          <w:sz w:val="28"/>
          <w:szCs w:val="28"/>
        </w:rPr>
        <w:t>実家が近所の倉谷紀子</w:t>
      </w:r>
      <w:r w:rsidR="00875081">
        <w:rPr>
          <w:rFonts w:asciiTheme="minorEastAsia" w:hAnsiTheme="minorEastAsia" w:hint="eastAsia"/>
          <w:sz w:val="28"/>
          <w:szCs w:val="28"/>
        </w:rPr>
        <w:t>さん）</w:t>
      </w:r>
    </w:p>
    <w:p w:rsidR="005D7295" w:rsidRPr="00280710" w:rsidRDefault="005D7295" w:rsidP="005D7295">
      <w:pPr>
        <w:widowControl/>
        <w:numPr>
          <w:ilvl w:val="0"/>
          <w:numId w:val="21"/>
        </w:numPr>
        <w:spacing w:before="100" w:beforeAutospacing="1" w:after="240" w:line="280" w:lineRule="exact"/>
        <w:jc w:val="left"/>
        <w:rPr>
          <w:rFonts w:asciiTheme="minorEastAsia" w:hAnsiTheme="minorEastAsia"/>
          <w:sz w:val="28"/>
          <w:szCs w:val="28"/>
        </w:rPr>
      </w:pPr>
      <w:r w:rsidRPr="00280710">
        <w:rPr>
          <w:rFonts w:asciiTheme="minorEastAsia" w:hAnsiTheme="minorEastAsia"/>
          <w:sz w:val="28"/>
          <w:szCs w:val="28"/>
        </w:rPr>
        <w:t>樹木の形に意味を見出しながら散歩します。(今日の知識を元にして)</w:t>
      </w:r>
      <w:r w:rsidR="00875081">
        <w:rPr>
          <w:rFonts w:asciiTheme="minorEastAsia" w:hAnsiTheme="minorEastAsia" w:hint="eastAsia"/>
          <w:sz w:val="28"/>
          <w:szCs w:val="28"/>
        </w:rPr>
        <w:t xml:space="preserve">　　　　　　　　　　　　　　　　　　　　　　　　　　　　（</w:t>
      </w:r>
      <w:r w:rsidRPr="00280710">
        <w:rPr>
          <w:rFonts w:asciiTheme="minorEastAsia" w:hAnsiTheme="minorEastAsia"/>
          <w:sz w:val="28"/>
          <w:szCs w:val="28"/>
        </w:rPr>
        <w:t>地球研のかた</w:t>
      </w:r>
      <w:r w:rsidR="00875081">
        <w:rPr>
          <w:rFonts w:asciiTheme="minorEastAsia" w:hAnsiTheme="minorEastAsia" w:hint="eastAsia"/>
          <w:sz w:val="28"/>
          <w:szCs w:val="28"/>
        </w:rPr>
        <w:t>）</w:t>
      </w:r>
    </w:p>
    <w:p w:rsidR="005D7295" w:rsidRPr="00280710" w:rsidRDefault="005D7295" w:rsidP="005D7295">
      <w:pPr>
        <w:widowControl/>
        <w:numPr>
          <w:ilvl w:val="0"/>
          <w:numId w:val="21"/>
        </w:numPr>
        <w:spacing w:before="100" w:beforeAutospacing="1" w:after="240" w:line="280" w:lineRule="exact"/>
        <w:jc w:val="left"/>
        <w:rPr>
          <w:rFonts w:asciiTheme="minorEastAsia" w:hAnsiTheme="minorEastAsia"/>
          <w:sz w:val="28"/>
          <w:szCs w:val="28"/>
        </w:rPr>
      </w:pPr>
      <w:r w:rsidRPr="00280710">
        <w:rPr>
          <w:rFonts w:asciiTheme="minorEastAsia" w:hAnsiTheme="minorEastAsia"/>
          <w:sz w:val="28"/>
          <w:szCs w:val="28"/>
        </w:rPr>
        <w:t>今日の話はとてもわかりやすく楽しくすごせました。たまには冬の樹もしっかりみてみようと思いました。</w:t>
      </w:r>
      <w:r w:rsidR="00875081">
        <w:rPr>
          <w:rFonts w:asciiTheme="minorEastAsia" w:hAnsiTheme="minorEastAsia" w:hint="eastAsia"/>
          <w:sz w:val="28"/>
          <w:szCs w:val="28"/>
        </w:rPr>
        <w:t xml:space="preserve">　　　　　　　　　　　　（</w:t>
      </w:r>
      <w:r w:rsidRPr="00280710">
        <w:rPr>
          <w:rFonts w:asciiTheme="minorEastAsia" w:hAnsiTheme="minorEastAsia"/>
          <w:sz w:val="28"/>
          <w:szCs w:val="28"/>
        </w:rPr>
        <w:t>近所のかた</w:t>
      </w:r>
      <w:r w:rsidR="00875081">
        <w:rPr>
          <w:rFonts w:asciiTheme="minorEastAsia" w:hAnsiTheme="minorEastAsia" w:hint="eastAsia"/>
          <w:sz w:val="28"/>
          <w:szCs w:val="28"/>
        </w:rPr>
        <w:t>）</w:t>
      </w:r>
    </w:p>
    <w:p w:rsidR="005D7295" w:rsidRPr="00280710" w:rsidRDefault="005D7295" w:rsidP="005D7295">
      <w:pPr>
        <w:widowControl/>
        <w:numPr>
          <w:ilvl w:val="0"/>
          <w:numId w:val="21"/>
        </w:numPr>
        <w:spacing w:before="100" w:beforeAutospacing="1" w:after="240" w:line="280" w:lineRule="exact"/>
        <w:jc w:val="left"/>
        <w:rPr>
          <w:rFonts w:asciiTheme="minorEastAsia" w:hAnsiTheme="minorEastAsia"/>
          <w:sz w:val="28"/>
          <w:szCs w:val="28"/>
        </w:rPr>
      </w:pPr>
      <w:r w:rsidRPr="00280710">
        <w:rPr>
          <w:rFonts w:asciiTheme="minorEastAsia" w:hAnsiTheme="minorEastAsia"/>
          <w:sz w:val="28"/>
          <w:szCs w:val="28"/>
        </w:rPr>
        <w:t>ガイドの方が上手にお話されていたと思います。今後もうしまるさんのガイドがききたいと思いました。</w:t>
      </w:r>
      <w:r w:rsidR="00875081">
        <w:rPr>
          <w:rFonts w:asciiTheme="minorEastAsia" w:hAnsiTheme="minorEastAsia" w:hint="eastAsia"/>
          <w:sz w:val="28"/>
          <w:szCs w:val="28"/>
        </w:rPr>
        <w:t xml:space="preserve">　　　　　　　　　　　　　（匿名希望</w:t>
      </w:r>
      <w:r w:rsidRPr="00280710">
        <w:rPr>
          <w:rFonts w:asciiTheme="minorEastAsia" w:hAnsiTheme="minorEastAsia"/>
          <w:sz w:val="28"/>
          <w:szCs w:val="28"/>
        </w:rPr>
        <w:t>のかた</w:t>
      </w:r>
      <w:r w:rsidR="00875081">
        <w:rPr>
          <w:rFonts w:asciiTheme="minorEastAsia" w:hAnsiTheme="minorEastAsia" w:hint="eastAsia"/>
          <w:sz w:val="28"/>
          <w:szCs w:val="28"/>
        </w:rPr>
        <w:t>）</w:t>
      </w:r>
    </w:p>
    <w:p w:rsidR="005D7295" w:rsidRPr="00280710" w:rsidRDefault="005D7295" w:rsidP="005D7295">
      <w:pPr>
        <w:widowControl/>
        <w:numPr>
          <w:ilvl w:val="0"/>
          <w:numId w:val="21"/>
        </w:numPr>
        <w:spacing w:before="100" w:beforeAutospacing="1" w:after="240" w:line="280" w:lineRule="exact"/>
        <w:jc w:val="left"/>
        <w:rPr>
          <w:rFonts w:asciiTheme="minorEastAsia" w:hAnsiTheme="minorEastAsia"/>
          <w:sz w:val="28"/>
          <w:szCs w:val="28"/>
        </w:rPr>
      </w:pPr>
      <w:r w:rsidRPr="00280710">
        <w:rPr>
          <w:rFonts w:asciiTheme="minorEastAsia" w:hAnsiTheme="minorEastAsia"/>
          <w:sz w:val="28"/>
          <w:szCs w:val="28"/>
        </w:rPr>
        <w:t>これから観察するときの楽しみが増えました。有難とうございました。</w:t>
      </w:r>
      <w:r w:rsidR="00875081">
        <w:rPr>
          <w:rFonts w:asciiTheme="minorEastAsia" w:hAnsiTheme="minorEastAsia" w:hint="eastAsia"/>
          <w:sz w:val="28"/>
          <w:szCs w:val="28"/>
        </w:rPr>
        <w:t xml:space="preserve">　　　　　　　　　　　　　　　　　　　　　　　　　　　　（</w:t>
      </w:r>
      <w:r w:rsidRPr="00280710">
        <w:rPr>
          <w:rFonts w:asciiTheme="minorEastAsia" w:hAnsiTheme="minorEastAsia"/>
          <w:sz w:val="28"/>
          <w:szCs w:val="28"/>
        </w:rPr>
        <w:t>無記名のかた</w:t>
      </w:r>
      <w:r w:rsidR="00875081">
        <w:rPr>
          <w:rFonts w:asciiTheme="minorEastAsia" w:hAnsiTheme="minorEastAsia" w:hint="eastAsia"/>
          <w:sz w:val="28"/>
          <w:szCs w:val="28"/>
        </w:rPr>
        <w:t>）</w:t>
      </w:r>
    </w:p>
    <w:p w:rsidR="005D7295" w:rsidRPr="00280710" w:rsidRDefault="005D7295" w:rsidP="005D7295">
      <w:pPr>
        <w:widowControl/>
        <w:numPr>
          <w:ilvl w:val="0"/>
          <w:numId w:val="21"/>
        </w:numPr>
        <w:spacing w:before="100" w:beforeAutospacing="1" w:after="240" w:line="280" w:lineRule="exact"/>
        <w:jc w:val="left"/>
        <w:rPr>
          <w:rFonts w:asciiTheme="minorEastAsia" w:hAnsiTheme="minorEastAsia"/>
          <w:sz w:val="28"/>
          <w:szCs w:val="28"/>
        </w:rPr>
      </w:pPr>
      <w:r w:rsidRPr="00280710">
        <w:rPr>
          <w:rFonts w:asciiTheme="minorEastAsia" w:hAnsiTheme="minorEastAsia"/>
          <w:sz w:val="28"/>
          <w:szCs w:val="28"/>
        </w:rPr>
        <w:t>とても勉強になりました。</w:t>
      </w:r>
      <w:r w:rsidR="00875081">
        <w:rPr>
          <w:rFonts w:asciiTheme="minorEastAsia" w:hAnsiTheme="minorEastAsia" w:hint="eastAsia"/>
          <w:sz w:val="28"/>
          <w:szCs w:val="28"/>
        </w:rPr>
        <w:t xml:space="preserve">　　　　　　　　　　　　　　　　　　　（</w:t>
      </w:r>
      <w:r w:rsidRPr="00280710">
        <w:rPr>
          <w:rFonts w:asciiTheme="minorEastAsia" w:hAnsiTheme="minorEastAsia"/>
          <w:sz w:val="28"/>
          <w:szCs w:val="28"/>
        </w:rPr>
        <w:t>地球研のかた</w:t>
      </w:r>
      <w:r w:rsidR="00875081">
        <w:rPr>
          <w:rFonts w:asciiTheme="minorEastAsia" w:hAnsiTheme="minorEastAsia" w:hint="eastAsia"/>
          <w:sz w:val="28"/>
          <w:szCs w:val="28"/>
        </w:rPr>
        <w:t>）</w:t>
      </w:r>
    </w:p>
    <w:p w:rsidR="005D7295" w:rsidRPr="00280710" w:rsidRDefault="005D7295" w:rsidP="005D7295">
      <w:pPr>
        <w:widowControl/>
        <w:numPr>
          <w:ilvl w:val="0"/>
          <w:numId w:val="21"/>
        </w:numPr>
        <w:spacing w:before="100" w:beforeAutospacing="1" w:after="240" w:line="280" w:lineRule="exact"/>
        <w:jc w:val="left"/>
        <w:rPr>
          <w:rFonts w:asciiTheme="minorEastAsia" w:hAnsiTheme="minorEastAsia"/>
          <w:sz w:val="28"/>
          <w:szCs w:val="28"/>
        </w:rPr>
      </w:pPr>
      <w:r w:rsidRPr="00280710">
        <w:rPr>
          <w:rFonts w:asciiTheme="minorEastAsia" w:hAnsiTheme="minorEastAsia"/>
          <w:sz w:val="28"/>
          <w:szCs w:val="28"/>
        </w:rPr>
        <w:t>とてもわかりやすくおもしろかったです。冬の観察での見るべきポイントを教えていただいたので今後もそういう目でみたいと思います。</w:t>
      </w:r>
      <w:r w:rsidR="00875081">
        <w:rPr>
          <w:rFonts w:asciiTheme="minorEastAsia" w:hAnsiTheme="minorEastAsia" w:hint="eastAsia"/>
          <w:sz w:val="28"/>
          <w:szCs w:val="28"/>
        </w:rPr>
        <w:t xml:space="preserve">　　　　　　　　　　　　　　　　　　　　　　　　　　　（</w:t>
      </w:r>
      <w:r w:rsidRPr="00280710">
        <w:rPr>
          <w:rFonts w:asciiTheme="minorEastAsia" w:hAnsiTheme="minorEastAsia"/>
          <w:sz w:val="28"/>
          <w:szCs w:val="28"/>
        </w:rPr>
        <w:t>京大関係者のかた</w:t>
      </w:r>
      <w:r w:rsidR="00875081">
        <w:rPr>
          <w:rFonts w:asciiTheme="minorEastAsia" w:hAnsiTheme="minorEastAsia" w:hint="eastAsia"/>
          <w:sz w:val="28"/>
          <w:szCs w:val="28"/>
        </w:rPr>
        <w:t>）</w:t>
      </w:r>
    </w:p>
    <w:p w:rsidR="005D7295" w:rsidRPr="00280710" w:rsidRDefault="005D7295" w:rsidP="005D7295">
      <w:pPr>
        <w:widowControl/>
        <w:numPr>
          <w:ilvl w:val="0"/>
          <w:numId w:val="21"/>
        </w:numPr>
        <w:spacing w:before="100" w:beforeAutospacing="1" w:after="240" w:line="280" w:lineRule="exact"/>
        <w:jc w:val="left"/>
        <w:rPr>
          <w:rFonts w:asciiTheme="minorEastAsia" w:hAnsiTheme="minorEastAsia"/>
          <w:sz w:val="28"/>
          <w:szCs w:val="28"/>
        </w:rPr>
      </w:pPr>
      <w:r w:rsidRPr="00280710">
        <w:rPr>
          <w:rFonts w:asciiTheme="minorEastAsia" w:hAnsiTheme="minorEastAsia"/>
          <w:sz w:val="28"/>
          <w:szCs w:val="28"/>
        </w:rPr>
        <w:t>時間をもう少し多く、観察予定日を3ケ月位は前もって知る事が出来るように。</w:t>
      </w:r>
      <w:r w:rsidR="00875081">
        <w:rPr>
          <w:rFonts w:asciiTheme="minorEastAsia" w:hAnsiTheme="minorEastAsia" w:hint="eastAsia"/>
          <w:sz w:val="28"/>
          <w:szCs w:val="28"/>
        </w:rPr>
        <w:t xml:space="preserve">　　　　　　　　　　　　　　　　　　　　　　　　（</w:t>
      </w:r>
      <w:r w:rsidRPr="00280710">
        <w:rPr>
          <w:rFonts w:asciiTheme="minorEastAsia" w:hAnsiTheme="minorEastAsia"/>
          <w:sz w:val="28"/>
          <w:szCs w:val="28"/>
        </w:rPr>
        <w:t>無記名のかた</w:t>
      </w:r>
      <w:r w:rsidR="00875081">
        <w:rPr>
          <w:rFonts w:asciiTheme="minorEastAsia" w:hAnsiTheme="minorEastAsia" w:hint="eastAsia"/>
          <w:sz w:val="28"/>
          <w:szCs w:val="28"/>
        </w:rPr>
        <w:t>）</w:t>
      </w:r>
    </w:p>
    <w:p w:rsidR="005D7295" w:rsidRPr="00280710" w:rsidRDefault="005D7295" w:rsidP="005D7295">
      <w:pPr>
        <w:widowControl/>
        <w:numPr>
          <w:ilvl w:val="0"/>
          <w:numId w:val="21"/>
        </w:numPr>
        <w:spacing w:before="100" w:beforeAutospacing="1" w:after="240" w:line="280" w:lineRule="exact"/>
        <w:jc w:val="left"/>
        <w:rPr>
          <w:rFonts w:asciiTheme="minorEastAsia" w:hAnsiTheme="minorEastAsia"/>
          <w:sz w:val="28"/>
          <w:szCs w:val="28"/>
        </w:rPr>
      </w:pPr>
      <w:r w:rsidRPr="00280710">
        <w:rPr>
          <w:rFonts w:asciiTheme="minorEastAsia" w:hAnsiTheme="minorEastAsia"/>
          <w:sz w:val="28"/>
          <w:szCs w:val="28"/>
        </w:rPr>
        <w:t>エノキ、ムクノキのちがい、葉がなくても見分けられました。葉のない時の木も美しいですね。ユキツバキが楽しみ。</w:t>
      </w:r>
      <w:r w:rsidR="00875081">
        <w:rPr>
          <w:rFonts w:asciiTheme="minorEastAsia" w:hAnsiTheme="minorEastAsia" w:hint="eastAsia"/>
          <w:sz w:val="28"/>
          <w:szCs w:val="28"/>
        </w:rPr>
        <w:t xml:space="preserve">　　　　　　　（</w:t>
      </w:r>
      <w:r w:rsidRPr="00280710">
        <w:rPr>
          <w:rFonts w:asciiTheme="minorEastAsia" w:hAnsiTheme="minorEastAsia"/>
          <w:sz w:val="28"/>
          <w:szCs w:val="28"/>
        </w:rPr>
        <w:t>地球研のかた</w:t>
      </w:r>
      <w:r w:rsidR="00875081">
        <w:rPr>
          <w:rFonts w:asciiTheme="minorEastAsia" w:hAnsiTheme="minorEastAsia" w:hint="eastAsia"/>
          <w:sz w:val="28"/>
          <w:szCs w:val="28"/>
        </w:rPr>
        <w:t>）</w:t>
      </w:r>
    </w:p>
    <w:p w:rsidR="005D7295" w:rsidRPr="00280710" w:rsidRDefault="005D7295" w:rsidP="005D7295">
      <w:pPr>
        <w:widowControl/>
        <w:numPr>
          <w:ilvl w:val="0"/>
          <w:numId w:val="21"/>
        </w:numPr>
        <w:spacing w:before="100" w:beforeAutospacing="1" w:after="100" w:afterAutospacing="1" w:line="280" w:lineRule="exact"/>
        <w:jc w:val="left"/>
        <w:rPr>
          <w:rFonts w:asciiTheme="minorEastAsia" w:hAnsiTheme="minorEastAsia"/>
          <w:sz w:val="28"/>
          <w:szCs w:val="28"/>
        </w:rPr>
      </w:pPr>
      <w:r w:rsidRPr="00280710">
        <w:rPr>
          <w:rFonts w:asciiTheme="minorEastAsia" w:hAnsiTheme="minorEastAsia"/>
          <w:sz w:val="28"/>
          <w:szCs w:val="28"/>
        </w:rPr>
        <w:t>植物の戦略をわかりやすく解説されていておもしろかった。いろいろな見方があるんですね。</w:t>
      </w:r>
      <w:r w:rsidR="00875081">
        <w:rPr>
          <w:rFonts w:asciiTheme="minorEastAsia" w:hAnsiTheme="minorEastAsia" w:hint="eastAsia"/>
          <w:sz w:val="28"/>
          <w:szCs w:val="28"/>
        </w:rPr>
        <w:t xml:space="preserve">　　　　　　　　　　　　　　　　　　　（</w:t>
      </w:r>
      <w:r w:rsidRPr="00280710">
        <w:rPr>
          <w:rFonts w:asciiTheme="minorEastAsia" w:hAnsiTheme="minorEastAsia"/>
          <w:sz w:val="28"/>
          <w:szCs w:val="28"/>
        </w:rPr>
        <w:t>近所にお住まいの京大関係のかた</w:t>
      </w:r>
      <w:r w:rsidR="00875081">
        <w:rPr>
          <w:rFonts w:asciiTheme="minorEastAsia" w:hAnsiTheme="minorEastAsia" w:hint="eastAsia"/>
          <w:sz w:val="28"/>
          <w:szCs w:val="28"/>
        </w:rPr>
        <w:t xml:space="preserve">　</w:t>
      </w:r>
      <w:r w:rsidRPr="00280710">
        <w:rPr>
          <w:rFonts w:asciiTheme="minorEastAsia" w:hAnsiTheme="minorEastAsia"/>
          <w:sz w:val="28"/>
          <w:szCs w:val="28"/>
        </w:rPr>
        <w:t>中尾泰治</w:t>
      </w:r>
      <w:r w:rsidR="00875081">
        <w:rPr>
          <w:rFonts w:asciiTheme="minorEastAsia" w:hAnsiTheme="minorEastAsia" w:hint="eastAsia"/>
          <w:sz w:val="28"/>
          <w:szCs w:val="28"/>
        </w:rPr>
        <w:t>さん）</w:t>
      </w:r>
    </w:p>
    <w:p w:rsidR="00287F00" w:rsidRPr="00280710" w:rsidRDefault="00287F00" w:rsidP="005D7295">
      <w:pPr>
        <w:spacing w:line="280" w:lineRule="exact"/>
        <w:rPr>
          <w:rFonts w:asciiTheme="minorEastAsia" w:hAnsiTheme="minorEastAsia"/>
          <w:sz w:val="28"/>
          <w:szCs w:val="28"/>
        </w:rPr>
      </w:pPr>
    </w:p>
    <w:sectPr w:rsidR="00287F00" w:rsidRPr="00280710" w:rsidSect="00280710">
      <w:pgSz w:w="11906" w:h="16838"/>
      <w:pgMar w:top="1985" w:right="1418" w:bottom="1701" w:left="1418"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E59" w:rsidRDefault="00712E59" w:rsidP="00210E11">
      <w:r>
        <w:separator/>
      </w:r>
    </w:p>
  </w:endnote>
  <w:endnote w:type="continuationSeparator" w:id="0">
    <w:p w:rsidR="00712E59" w:rsidRDefault="00712E59" w:rsidP="00210E1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E59" w:rsidRDefault="00712E59" w:rsidP="00210E11">
      <w:r>
        <w:separator/>
      </w:r>
    </w:p>
  </w:footnote>
  <w:footnote w:type="continuationSeparator" w:id="0">
    <w:p w:rsidR="00712E59" w:rsidRDefault="00712E59" w:rsidP="00210E1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4B6"/>
    <w:multiLevelType w:val="multilevel"/>
    <w:tmpl w:val="4C0E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75670"/>
    <w:multiLevelType w:val="multilevel"/>
    <w:tmpl w:val="BE8E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22F31"/>
    <w:multiLevelType w:val="multilevel"/>
    <w:tmpl w:val="3DF0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14B37"/>
    <w:multiLevelType w:val="multilevel"/>
    <w:tmpl w:val="8496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5D29C3"/>
    <w:multiLevelType w:val="multilevel"/>
    <w:tmpl w:val="ACB2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2053F7"/>
    <w:multiLevelType w:val="multilevel"/>
    <w:tmpl w:val="DFD6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B60CC3"/>
    <w:multiLevelType w:val="multilevel"/>
    <w:tmpl w:val="877E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154481"/>
    <w:multiLevelType w:val="multilevel"/>
    <w:tmpl w:val="8DF8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9108C3"/>
    <w:multiLevelType w:val="multilevel"/>
    <w:tmpl w:val="8BA4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54594A"/>
    <w:multiLevelType w:val="multilevel"/>
    <w:tmpl w:val="5B00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0B2D01"/>
    <w:multiLevelType w:val="multilevel"/>
    <w:tmpl w:val="72C0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FE4D04"/>
    <w:multiLevelType w:val="multilevel"/>
    <w:tmpl w:val="CE96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746FDE"/>
    <w:multiLevelType w:val="multilevel"/>
    <w:tmpl w:val="B130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CB55C8"/>
    <w:multiLevelType w:val="multilevel"/>
    <w:tmpl w:val="4FE2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E26D7D"/>
    <w:multiLevelType w:val="multilevel"/>
    <w:tmpl w:val="23B2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B85E18"/>
    <w:multiLevelType w:val="multilevel"/>
    <w:tmpl w:val="09E8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193A72"/>
    <w:multiLevelType w:val="multilevel"/>
    <w:tmpl w:val="D4F2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2264A9"/>
    <w:multiLevelType w:val="multilevel"/>
    <w:tmpl w:val="D30A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714399"/>
    <w:multiLevelType w:val="multilevel"/>
    <w:tmpl w:val="FAC4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D341D4"/>
    <w:multiLevelType w:val="multilevel"/>
    <w:tmpl w:val="354C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AF6CF4"/>
    <w:multiLevelType w:val="multilevel"/>
    <w:tmpl w:val="45AE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6"/>
  </w:num>
  <w:num w:numId="3">
    <w:abstractNumId w:val="1"/>
  </w:num>
  <w:num w:numId="4">
    <w:abstractNumId w:val="4"/>
  </w:num>
  <w:num w:numId="5">
    <w:abstractNumId w:val="15"/>
  </w:num>
  <w:num w:numId="6">
    <w:abstractNumId w:val="17"/>
  </w:num>
  <w:num w:numId="7">
    <w:abstractNumId w:val="9"/>
  </w:num>
  <w:num w:numId="8">
    <w:abstractNumId w:val="13"/>
  </w:num>
  <w:num w:numId="9">
    <w:abstractNumId w:val="20"/>
  </w:num>
  <w:num w:numId="10">
    <w:abstractNumId w:val="5"/>
  </w:num>
  <w:num w:numId="11">
    <w:abstractNumId w:val="11"/>
  </w:num>
  <w:num w:numId="12">
    <w:abstractNumId w:val="12"/>
  </w:num>
  <w:num w:numId="13">
    <w:abstractNumId w:val="18"/>
  </w:num>
  <w:num w:numId="14">
    <w:abstractNumId w:val="14"/>
  </w:num>
  <w:num w:numId="15">
    <w:abstractNumId w:val="6"/>
  </w:num>
  <w:num w:numId="16">
    <w:abstractNumId w:val="8"/>
  </w:num>
  <w:num w:numId="17">
    <w:abstractNumId w:val="3"/>
  </w:num>
  <w:num w:numId="18">
    <w:abstractNumId w:val="2"/>
  </w:num>
  <w:num w:numId="19">
    <w:abstractNumId w:val="7"/>
  </w:num>
  <w:num w:numId="20">
    <w:abstractNumId w:val="0"/>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15BE"/>
    <w:rsid w:val="000A7E29"/>
    <w:rsid w:val="001957FF"/>
    <w:rsid w:val="001A6C44"/>
    <w:rsid w:val="00210E11"/>
    <w:rsid w:val="00280710"/>
    <w:rsid w:val="00287F00"/>
    <w:rsid w:val="00324CE2"/>
    <w:rsid w:val="004438D4"/>
    <w:rsid w:val="004A5981"/>
    <w:rsid w:val="004D7AF8"/>
    <w:rsid w:val="005D2388"/>
    <w:rsid w:val="005D7295"/>
    <w:rsid w:val="00635A81"/>
    <w:rsid w:val="00712E59"/>
    <w:rsid w:val="00770C6E"/>
    <w:rsid w:val="0085735F"/>
    <w:rsid w:val="00875081"/>
    <w:rsid w:val="00876BA8"/>
    <w:rsid w:val="008A7E76"/>
    <w:rsid w:val="008B575D"/>
    <w:rsid w:val="00902A7A"/>
    <w:rsid w:val="00915615"/>
    <w:rsid w:val="009315BE"/>
    <w:rsid w:val="00A63A11"/>
    <w:rsid w:val="00A959CB"/>
    <w:rsid w:val="00B518C6"/>
    <w:rsid w:val="00C36900"/>
    <w:rsid w:val="00D51329"/>
    <w:rsid w:val="00E07E2B"/>
    <w:rsid w:val="00E60A14"/>
    <w:rsid w:val="00E62AAC"/>
    <w:rsid w:val="00ED447A"/>
    <w:rsid w:val="00FA096A"/>
    <w:rsid w:val="00FB1480"/>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F00"/>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semiHidden/>
    <w:unhideWhenUsed/>
    <w:rsid w:val="009315BE"/>
    <w:rPr>
      <w:color w:val="0000FF"/>
      <w:u w:val="single"/>
    </w:rPr>
  </w:style>
  <w:style w:type="paragraph" w:styleId="a4">
    <w:name w:val="header"/>
    <w:basedOn w:val="a"/>
    <w:link w:val="a5"/>
    <w:uiPriority w:val="99"/>
    <w:semiHidden/>
    <w:unhideWhenUsed/>
    <w:rsid w:val="00210E11"/>
    <w:pPr>
      <w:tabs>
        <w:tab w:val="center" w:pos="4252"/>
        <w:tab w:val="right" w:pos="8504"/>
      </w:tabs>
      <w:snapToGrid w:val="0"/>
    </w:pPr>
  </w:style>
  <w:style w:type="character" w:customStyle="1" w:styleId="a5">
    <w:name w:val="ヘッダー (文字)"/>
    <w:basedOn w:val="a0"/>
    <w:link w:val="a4"/>
    <w:uiPriority w:val="99"/>
    <w:semiHidden/>
    <w:rsid w:val="00210E11"/>
  </w:style>
  <w:style w:type="paragraph" w:styleId="a6">
    <w:name w:val="footer"/>
    <w:basedOn w:val="a"/>
    <w:link w:val="a7"/>
    <w:uiPriority w:val="99"/>
    <w:semiHidden/>
    <w:unhideWhenUsed/>
    <w:rsid w:val="00210E11"/>
    <w:pPr>
      <w:tabs>
        <w:tab w:val="center" w:pos="4252"/>
        <w:tab w:val="right" w:pos="8504"/>
      </w:tabs>
      <w:snapToGrid w:val="0"/>
    </w:pPr>
  </w:style>
  <w:style w:type="character" w:customStyle="1" w:styleId="a7">
    <w:name w:val="フッター (文字)"/>
    <w:basedOn w:val="a0"/>
    <w:link w:val="a6"/>
    <w:uiPriority w:val="99"/>
    <w:semiHidden/>
    <w:rsid w:val="00210E11"/>
  </w:style>
  <w:style w:type="paragraph" w:styleId="Web">
    <w:name w:val="Normal (Web)"/>
    <w:basedOn w:val="a"/>
    <w:uiPriority w:val="99"/>
    <w:semiHidden/>
    <w:unhideWhenUsed/>
    <w:rsid w:val="009156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2153412">
      <w:bodyDiv w:val="1"/>
      <w:marLeft w:val="0"/>
      <w:marRight w:val="0"/>
      <w:marTop w:val="0"/>
      <w:marBottom w:val="0"/>
      <w:divBdr>
        <w:top w:val="none" w:sz="0" w:space="0" w:color="auto"/>
        <w:left w:val="none" w:sz="0" w:space="0" w:color="auto"/>
        <w:bottom w:val="none" w:sz="0" w:space="0" w:color="auto"/>
        <w:right w:val="none" w:sz="0" w:space="0" w:color="auto"/>
      </w:divBdr>
    </w:div>
    <w:div w:id="35859451">
      <w:bodyDiv w:val="1"/>
      <w:marLeft w:val="0"/>
      <w:marRight w:val="0"/>
      <w:marTop w:val="0"/>
      <w:marBottom w:val="0"/>
      <w:divBdr>
        <w:top w:val="none" w:sz="0" w:space="0" w:color="auto"/>
        <w:left w:val="none" w:sz="0" w:space="0" w:color="auto"/>
        <w:bottom w:val="none" w:sz="0" w:space="0" w:color="auto"/>
        <w:right w:val="none" w:sz="0" w:space="0" w:color="auto"/>
      </w:divBdr>
    </w:div>
    <w:div w:id="202060489">
      <w:bodyDiv w:val="1"/>
      <w:marLeft w:val="0"/>
      <w:marRight w:val="0"/>
      <w:marTop w:val="0"/>
      <w:marBottom w:val="0"/>
      <w:divBdr>
        <w:top w:val="none" w:sz="0" w:space="0" w:color="auto"/>
        <w:left w:val="none" w:sz="0" w:space="0" w:color="auto"/>
        <w:bottom w:val="none" w:sz="0" w:space="0" w:color="auto"/>
        <w:right w:val="none" w:sz="0" w:space="0" w:color="auto"/>
      </w:divBdr>
    </w:div>
    <w:div w:id="211582464">
      <w:bodyDiv w:val="1"/>
      <w:marLeft w:val="0"/>
      <w:marRight w:val="0"/>
      <w:marTop w:val="0"/>
      <w:marBottom w:val="0"/>
      <w:divBdr>
        <w:top w:val="none" w:sz="0" w:space="0" w:color="auto"/>
        <w:left w:val="none" w:sz="0" w:space="0" w:color="auto"/>
        <w:bottom w:val="none" w:sz="0" w:space="0" w:color="auto"/>
        <w:right w:val="none" w:sz="0" w:space="0" w:color="auto"/>
      </w:divBdr>
    </w:div>
    <w:div w:id="219755878">
      <w:bodyDiv w:val="1"/>
      <w:marLeft w:val="0"/>
      <w:marRight w:val="0"/>
      <w:marTop w:val="0"/>
      <w:marBottom w:val="0"/>
      <w:divBdr>
        <w:top w:val="none" w:sz="0" w:space="0" w:color="auto"/>
        <w:left w:val="none" w:sz="0" w:space="0" w:color="auto"/>
        <w:bottom w:val="none" w:sz="0" w:space="0" w:color="auto"/>
        <w:right w:val="none" w:sz="0" w:space="0" w:color="auto"/>
      </w:divBdr>
    </w:div>
    <w:div w:id="220673000">
      <w:bodyDiv w:val="1"/>
      <w:marLeft w:val="0"/>
      <w:marRight w:val="0"/>
      <w:marTop w:val="0"/>
      <w:marBottom w:val="0"/>
      <w:divBdr>
        <w:top w:val="none" w:sz="0" w:space="0" w:color="auto"/>
        <w:left w:val="none" w:sz="0" w:space="0" w:color="auto"/>
        <w:bottom w:val="none" w:sz="0" w:space="0" w:color="auto"/>
        <w:right w:val="none" w:sz="0" w:space="0" w:color="auto"/>
      </w:divBdr>
    </w:div>
    <w:div w:id="224072764">
      <w:bodyDiv w:val="1"/>
      <w:marLeft w:val="0"/>
      <w:marRight w:val="0"/>
      <w:marTop w:val="0"/>
      <w:marBottom w:val="0"/>
      <w:divBdr>
        <w:top w:val="none" w:sz="0" w:space="0" w:color="auto"/>
        <w:left w:val="none" w:sz="0" w:space="0" w:color="auto"/>
        <w:bottom w:val="none" w:sz="0" w:space="0" w:color="auto"/>
        <w:right w:val="none" w:sz="0" w:space="0" w:color="auto"/>
      </w:divBdr>
    </w:div>
    <w:div w:id="287443005">
      <w:bodyDiv w:val="1"/>
      <w:marLeft w:val="0"/>
      <w:marRight w:val="0"/>
      <w:marTop w:val="0"/>
      <w:marBottom w:val="0"/>
      <w:divBdr>
        <w:top w:val="none" w:sz="0" w:space="0" w:color="auto"/>
        <w:left w:val="none" w:sz="0" w:space="0" w:color="auto"/>
        <w:bottom w:val="none" w:sz="0" w:space="0" w:color="auto"/>
        <w:right w:val="none" w:sz="0" w:space="0" w:color="auto"/>
      </w:divBdr>
    </w:div>
    <w:div w:id="437801568">
      <w:bodyDiv w:val="1"/>
      <w:marLeft w:val="0"/>
      <w:marRight w:val="0"/>
      <w:marTop w:val="0"/>
      <w:marBottom w:val="0"/>
      <w:divBdr>
        <w:top w:val="none" w:sz="0" w:space="0" w:color="auto"/>
        <w:left w:val="none" w:sz="0" w:space="0" w:color="auto"/>
        <w:bottom w:val="none" w:sz="0" w:space="0" w:color="auto"/>
        <w:right w:val="none" w:sz="0" w:space="0" w:color="auto"/>
      </w:divBdr>
    </w:div>
    <w:div w:id="464812646">
      <w:bodyDiv w:val="1"/>
      <w:marLeft w:val="0"/>
      <w:marRight w:val="0"/>
      <w:marTop w:val="0"/>
      <w:marBottom w:val="0"/>
      <w:divBdr>
        <w:top w:val="none" w:sz="0" w:space="0" w:color="auto"/>
        <w:left w:val="none" w:sz="0" w:space="0" w:color="auto"/>
        <w:bottom w:val="none" w:sz="0" w:space="0" w:color="auto"/>
        <w:right w:val="none" w:sz="0" w:space="0" w:color="auto"/>
      </w:divBdr>
    </w:div>
    <w:div w:id="705758842">
      <w:bodyDiv w:val="1"/>
      <w:marLeft w:val="0"/>
      <w:marRight w:val="0"/>
      <w:marTop w:val="0"/>
      <w:marBottom w:val="0"/>
      <w:divBdr>
        <w:top w:val="none" w:sz="0" w:space="0" w:color="auto"/>
        <w:left w:val="none" w:sz="0" w:space="0" w:color="auto"/>
        <w:bottom w:val="none" w:sz="0" w:space="0" w:color="auto"/>
        <w:right w:val="none" w:sz="0" w:space="0" w:color="auto"/>
      </w:divBdr>
    </w:div>
    <w:div w:id="1113477579">
      <w:bodyDiv w:val="1"/>
      <w:marLeft w:val="0"/>
      <w:marRight w:val="0"/>
      <w:marTop w:val="0"/>
      <w:marBottom w:val="0"/>
      <w:divBdr>
        <w:top w:val="none" w:sz="0" w:space="0" w:color="auto"/>
        <w:left w:val="none" w:sz="0" w:space="0" w:color="auto"/>
        <w:bottom w:val="none" w:sz="0" w:space="0" w:color="auto"/>
        <w:right w:val="none" w:sz="0" w:space="0" w:color="auto"/>
      </w:divBdr>
    </w:div>
    <w:div w:id="1221988373">
      <w:bodyDiv w:val="1"/>
      <w:marLeft w:val="0"/>
      <w:marRight w:val="0"/>
      <w:marTop w:val="0"/>
      <w:marBottom w:val="0"/>
      <w:divBdr>
        <w:top w:val="none" w:sz="0" w:space="0" w:color="auto"/>
        <w:left w:val="none" w:sz="0" w:space="0" w:color="auto"/>
        <w:bottom w:val="none" w:sz="0" w:space="0" w:color="auto"/>
        <w:right w:val="none" w:sz="0" w:space="0" w:color="auto"/>
      </w:divBdr>
    </w:div>
    <w:div w:id="1401900883">
      <w:bodyDiv w:val="1"/>
      <w:marLeft w:val="0"/>
      <w:marRight w:val="0"/>
      <w:marTop w:val="0"/>
      <w:marBottom w:val="0"/>
      <w:divBdr>
        <w:top w:val="none" w:sz="0" w:space="0" w:color="auto"/>
        <w:left w:val="none" w:sz="0" w:space="0" w:color="auto"/>
        <w:bottom w:val="none" w:sz="0" w:space="0" w:color="auto"/>
        <w:right w:val="none" w:sz="0" w:space="0" w:color="auto"/>
      </w:divBdr>
    </w:div>
    <w:div w:id="1449618926">
      <w:bodyDiv w:val="1"/>
      <w:marLeft w:val="0"/>
      <w:marRight w:val="0"/>
      <w:marTop w:val="0"/>
      <w:marBottom w:val="0"/>
      <w:divBdr>
        <w:top w:val="none" w:sz="0" w:space="0" w:color="auto"/>
        <w:left w:val="none" w:sz="0" w:space="0" w:color="auto"/>
        <w:bottom w:val="none" w:sz="0" w:space="0" w:color="auto"/>
        <w:right w:val="none" w:sz="0" w:space="0" w:color="auto"/>
      </w:divBdr>
    </w:div>
    <w:div w:id="1511946158">
      <w:bodyDiv w:val="1"/>
      <w:marLeft w:val="0"/>
      <w:marRight w:val="0"/>
      <w:marTop w:val="0"/>
      <w:marBottom w:val="0"/>
      <w:divBdr>
        <w:top w:val="none" w:sz="0" w:space="0" w:color="auto"/>
        <w:left w:val="none" w:sz="0" w:space="0" w:color="auto"/>
        <w:bottom w:val="none" w:sz="0" w:space="0" w:color="auto"/>
        <w:right w:val="none" w:sz="0" w:space="0" w:color="auto"/>
      </w:divBdr>
    </w:div>
    <w:div w:id="1565414286">
      <w:bodyDiv w:val="1"/>
      <w:marLeft w:val="0"/>
      <w:marRight w:val="0"/>
      <w:marTop w:val="0"/>
      <w:marBottom w:val="0"/>
      <w:divBdr>
        <w:top w:val="none" w:sz="0" w:space="0" w:color="auto"/>
        <w:left w:val="none" w:sz="0" w:space="0" w:color="auto"/>
        <w:bottom w:val="none" w:sz="0" w:space="0" w:color="auto"/>
        <w:right w:val="none" w:sz="0" w:space="0" w:color="auto"/>
      </w:divBdr>
    </w:div>
    <w:div w:id="1753811803">
      <w:bodyDiv w:val="1"/>
      <w:marLeft w:val="0"/>
      <w:marRight w:val="0"/>
      <w:marTop w:val="0"/>
      <w:marBottom w:val="0"/>
      <w:divBdr>
        <w:top w:val="none" w:sz="0" w:space="0" w:color="auto"/>
        <w:left w:val="none" w:sz="0" w:space="0" w:color="auto"/>
        <w:bottom w:val="none" w:sz="0" w:space="0" w:color="auto"/>
        <w:right w:val="none" w:sz="0" w:space="0" w:color="auto"/>
      </w:divBdr>
    </w:div>
    <w:div w:id="1811166119">
      <w:bodyDiv w:val="1"/>
      <w:marLeft w:val="0"/>
      <w:marRight w:val="0"/>
      <w:marTop w:val="0"/>
      <w:marBottom w:val="0"/>
      <w:divBdr>
        <w:top w:val="none" w:sz="0" w:space="0" w:color="auto"/>
        <w:left w:val="none" w:sz="0" w:space="0" w:color="auto"/>
        <w:bottom w:val="none" w:sz="0" w:space="0" w:color="auto"/>
        <w:right w:val="none" w:sz="0" w:space="0" w:color="auto"/>
      </w:divBdr>
    </w:div>
    <w:div w:id="2014331345">
      <w:bodyDiv w:val="1"/>
      <w:marLeft w:val="0"/>
      <w:marRight w:val="0"/>
      <w:marTop w:val="0"/>
      <w:marBottom w:val="0"/>
      <w:divBdr>
        <w:top w:val="none" w:sz="0" w:space="0" w:color="auto"/>
        <w:left w:val="none" w:sz="0" w:space="0" w:color="auto"/>
        <w:bottom w:val="none" w:sz="0" w:space="0" w:color="auto"/>
        <w:right w:val="none" w:sz="0" w:space="0" w:color="auto"/>
      </w:divBdr>
    </w:div>
    <w:div w:id="207777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300</Words>
  <Characters>1715</Characters>
  <Application>Microsoft Macintosh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ja3rct</dc:creator>
  <cp:lastModifiedBy>影山 貴子</cp:lastModifiedBy>
  <cp:revision>3</cp:revision>
  <dcterms:created xsi:type="dcterms:W3CDTF">2015-12-21T15:47:00Z</dcterms:created>
  <dcterms:modified xsi:type="dcterms:W3CDTF">2016-02-01T06:07:00Z</dcterms:modified>
</cp:coreProperties>
</file>